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75F8" w14:textId="45771710" w:rsidR="00336204" w:rsidRDefault="00112CD1" w:rsidP="00F3383E">
      <w:pPr>
        <w:jc w:val="center"/>
      </w:pPr>
      <w:r>
        <w:t>Jung sein</w:t>
      </w:r>
    </w:p>
    <w:p w14:paraId="0657CC9C" w14:textId="77777777" w:rsidR="003D2CF2" w:rsidRDefault="003D2CF2" w:rsidP="00F3383E">
      <w:pPr>
        <w:jc w:val="center"/>
      </w:pPr>
    </w:p>
    <w:p w14:paraId="3175DFFF" w14:textId="3D63D57E" w:rsidR="003D2CF2" w:rsidRPr="003D2CF2" w:rsidRDefault="003D2CF2" w:rsidP="003D2CF2">
      <w:pPr>
        <w:jc w:val="center"/>
      </w:pPr>
      <w:r w:rsidRPr="003D2CF2">
        <w:drawing>
          <wp:inline distT="0" distB="0" distL="0" distR="0" wp14:anchorId="188E984F" wp14:editId="1252F733">
            <wp:extent cx="3465018" cy="4305300"/>
            <wp:effectExtent l="0" t="0" r="2540" b="0"/>
            <wp:docPr id="162926027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613" cy="431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B6BA" w14:textId="77777777" w:rsidR="003D2CF2" w:rsidRDefault="003D2CF2" w:rsidP="00F3383E">
      <w:pPr>
        <w:jc w:val="center"/>
      </w:pPr>
    </w:p>
    <w:p w14:paraId="1C4E3267" w14:textId="421D1897" w:rsidR="00F3383E" w:rsidRPr="00F3383E" w:rsidRDefault="00F3383E" w:rsidP="00F3383E">
      <w:pPr>
        <w:jc w:val="center"/>
      </w:pPr>
    </w:p>
    <w:p w14:paraId="535D60A4" w14:textId="77777777" w:rsidR="00112CD1" w:rsidRDefault="00112CD1"/>
    <w:p w14:paraId="2254ACCB" w14:textId="77777777" w:rsidR="000D2035" w:rsidRDefault="000D2035"/>
    <w:p w14:paraId="300F3A7F" w14:textId="594E32A2" w:rsidR="000D2035" w:rsidRPr="00F3383E" w:rsidRDefault="000D2035">
      <w:pPr>
        <w:rPr>
          <w:rFonts w:ascii="Times New Roman" w:hAnsi="Times New Roman" w:cs="Times New Roman"/>
        </w:rPr>
      </w:pPr>
      <w:r w:rsidRPr="00F3383E">
        <w:rPr>
          <w:rFonts w:ascii="Times New Roman" w:hAnsi="Times New Roman" w:cs="Times New Roman"/>
        </w:rPr>
        <w:t>Die Rose steht in voller Blüte,</w:t>
      </w:r>
      <w:r w:rsidR="00F3383E">
        <w:rPr>
          <w:rFonts w:ascii="Times New Roman" w:hAnsi="Times New Roman" w:cs="Times New Roman"/>
        </w:rPr>
        <w:t xml:space="preserve"> </w:t>
      </w:r>
      <w:r w:rsidRPr="00F3383E">
        <w:rPr>
          <w:rFonts w:ascii="Times New Roman" w:hAnsi="Times New Roman" w:cs="Times New Roman"/>
        </w:rPr>
        <w:t>frisch und voller Leben.</w:t>
      </w:r>
      <w:r w:rsidR="00F3383E">
        <w:rPr>
          <w:rFonts w:ascii="Times New Roman" w:hAnsi="Times New Roman" w:cs="Times New Roman"/>
        </w:rPr>
        <w:t xml:space="preserve"> </w:t>
      </w:r>
      <w:r w:rsidRPr="00F3383E">
        <w:rPr>
          <w:rFonts w:ascii="Times New Roman" w:hAnsi="Times New Roman" w:cs="Times New Roman"/>
        </w:rPr>
        <w:t>Ihre zarten Blätter tragen die Kraft des Anfangs,</w:t>
      </w:r>
      <w:r w:rsidR="00E878D3">
        <w:rPr>
          <w:rFonts w:ascii="Times New Roman" w:hAnsi="Times New Roman" w:cs="Times New Roman"/>
        </w:rPr>
        <w:t xml:space="preserve"> </w:t>
      </w:r>
      <w:r w:rsidRPr="00F3383E">
        <w:rPr>
          <w:rFonts w:ascii="Times New Roman" w:hAnsi="Times New Roman" w:cs="Times New Roman"/>
        </w:rPr>
        <w:t>des Neuanfangs. In ihrer Schönheit spielt sich das junge Herz wieder- voller Hoffnung</w:t>
      </w:r>
      <w:r w:rsidR="00E878D3">
        <w:rPr>
          <w:rFonts w:ascii="Times New Roman" w:hAnsi="Times New Roman" w:cs="Times New Roman"/>
        </w:rPr>
        <w:t xml:space="preserve">, </w:t>
      </w:r>
      <w:r w:rsidRPr="00F3383E">
        <w:rPr>
          <w:rFonts w:ascii="Times New Roman" w:hAnsi="Times New Roman" w:cs="Times New Roman"/>
        </w:rPr>
        <w:t>ungestüm und frei.</w:t>
      </w:r>
      <w:r w:rsidR="00E878D3">
        <w:rPr>
          <w:rFonts w:ascii="Times New Roman" w:hAnsi="Times New Roman" w:cs="Times New Roman"/>
        </w:rPr>
        <w:t xml:space="preserve"> </w:t>
      </w:r>
      <w:r w:rsidRPr="00F3383E">
        <w:rPr>
          <w:rFonts w:ascii="Times New Roman" w:hAnsi="Times New Roman" w:cs="Times New Roman"/>
        </w:rPr>
        <w:t>Jeder Moment ist kostbar, ein Ausdruck von Unschuld und ungebrochener Lebenskraft.</w:t>
      </w:r>
    </w:p>
    <w:p w14:paraId="4FC29723" w14:textId="77777777" w:rsidR="00112CD1" w:rsidRPr="00F3383E" w:rsidRDefault="00112CD1">
      <w:pPr>
        <w:rPr>
          <w:rFonts w:ascii="Times New Roman" w:hAnsi="Times New Roman" w:cs="Times New Roman"/>
        </w:rPr>
      </w:pPr>
    </w:p>
    <w:p w14:paraId="3C7FE91C" w14:textId="2687CDA6" w:rsidR="00112CD1" w:rsidRPr="00112CD1" w:rsidRDefault="00112CD1" w:rsidP="00112CD1">
      <w:pPr>
        <w:jc w:val="right"/>
        <w:rPr>
          <w:i/>
          <w:iCs/>
        </w:rPr>
      </w:pPr>
      <w:r w:rsidRPr="00112CD1">
        <w:rPr>
          <w:i/>
          <w:iCs/>
        </w:rPr>
        <w:t>Nele und Lia</w:t>
      </w:r>
    </w:p>
    <w:p w14:paraId="1121106D" w14:textId="77777777" w:rsidR="00112CD1" w:rsidRDefault="00112CD1"/>
    <w:sectPr w:rsidR="00112C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5"/>
    <w:rsid w:val="000D2035"/>
    <w:rsid w:val="00112CD1"/>
    <w:rsid w:val="00336204"/>
    <w:rsid w:val="00374CBD"/>
    <w:rsid w:val="003D2CF2"/>
    <w:rsid w:val="00623876"/>
    <w:rsid w:val="007F556B"/>
    <w:rsid w:val="007F72DE"/>
    <w:rsid w:val="00E878D3"/>
    <w:rsid w:val="00F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F3FC"/>
  <w15:chartTrackingRefBased/>
  <w15:docId w15:val="{578F5995-B8F4-49F4-A1BF-5BEE2E4D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2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2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2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2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2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2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2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203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203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20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20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20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20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2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2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2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2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2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20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20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203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2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203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2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Kunert</dc:creator>
  <cp:keywords/>
  <dc:description/>
  <cp:lastModifiedBy>Katrin Kunert</cp:lastModifiedBy>
  <cp:revision>6</cp:revision>
  <dcterms:created xsi:type="dcterms:W3CDTF">2025-06-23T13:05:00Z</dcterms:created>
  <dcterms:modified xsi:type="dcterms:W3CDTF">2025-12-01T18:25:00Z</dcterms:modified>
</cp:coreProperties>
</file>